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F4" w:rsidRPr="00A652F4" w:rsidRDefault="00B34294" w:rsidP="0066218B">
      <w:pPr>
        <w:pStyle w:val="Bezmezer"/>
        <w:spacing w:after="120"/>
        <w:rPr>
          <w:b/>
          <w:sz w:val="40"/>
          <w:szCs w:val="40"/>
        </w:rPr>
      </w:pPr>
      <w:bookmarkStart w:id="0" w:name="_GoBack"/>
      <w:bookmarkEnd w:id="0"/>
      <w:r w:rsidRPr="00A652F4">
        <w:rPr>
          <w:b/>
          <w:sz w:val="40"/>
          <w:szCs w:val="40"/>
        </w:rPr>
        <w:t xml:space="preserve">NÁMITKA </w:t>
      </w:r>
      <w:r w:rsidR="00D74BE6" w:rsidRPr="00A652F4">
        <w:rPr>
          <w:b/>
          <w:sz w:val="40"/>
          <w:szCs w:val="40"/>
        </w:rPr>
        <w:t xml:space="preserve">/ </w:t>
      </w:r>
      <w:r w:rsidRPr="00A652F4">
        <w:rPr>
          <w:b/>
          <w:sz w:val="40"/>
          <w:szCs w:val="40"/>
        </w:rPr>
        <w:t xml:space="preserve">PŘIPOMÍNKA </w:t>
      </w:r>
    </w:p>
    <w:p w:rsidR="00C36C38" w:rsidRPr="00B853E6" w:rsidRDefault="00E06D58" w:rsidP="004C0934">
      <w:pPr>
        <w:pStyle w:val="Bezmezer"/>
        <w:spacing w:after="120"/>
        <w:rPr>
          <w:b/>
          <w:i/>
          <w:sz w:val="28"/>
          <w:szCs w:val="28"/>
        </w:rPr>
      </w:pPr>
      <w:r w:rsidRPr="00E457CA">
        <w:rPr>
          <w:b/>
          <w:sz w:val="28"/>
          <w:szCs w:val="28"/>
        </w:rPr>
        <w:t>K</w:t>
      </w:r>
      <w:r w:rsidR="00A652F4">
        <w:rPr>
          <w:b/>
          <w:sz w:val="28"/>
          <w:szCs w:val="28"/>
        </w:rPr>
        <w:t> </w:t>
      </w:r>
      <w:r w:rsidR="00200284" w:rsidRPr="00E457CA">
        <w:rPr>
          <w:b/>
          <w:sz w:val="28"/>
          <w:szCs w:val="28"/>
        </w:rPr>
        <w:t>NÁVRHU</w:t>
      </w:r>
      <w:r w:rsidR="00A652F4">
        <w:rPr>
          <w:b/>
          <w:sz w:val="28"/>
          <w:szCs w:val="28"/>
        </w:rPr>
        <w:t xml:space="preserve"> </w:t>
      </w:r>
      <w:r w:rsidR="00C73D2B" w:rsidRPr="00E457CA">
        <w:rPr>
          <w:b/>
          <w:sz w:val="28"/>
          <w:szCs w:val="28"/>
        </w:rPr>
        <w:t xml:space="preserve">ÚZEMNÍHO PLÁNU </w:t>
      </w:r>
      <w:r w:rsidR="00B853E6" w:rsidRPr="00FA04C8">
        <w:rPr>
          <w:b/>
          <w:sz w:val="28"/>
          <w:szCs w:val="28"/>
        </w:rPr>
        <w:t>………………. (</w:t>
      </w:r>
      <w:r w:rsidR="00B853E6" w:rsidRPr="00FA04C8">
        <w:rPr>
          <w:b/>
          <w:i/>
          <w:sz w:val="28"/>
          <w:szCs w:val="28"/>
        </w:rPr>
        <w:t>doplnit příslušnou obec</w:t>
      </w:r>
      <w:r w:rsidR="00B853E6">
        <w:rPr>
          <w:b/>
          <w:i/>
          <w:sz w:val="28"/>
          <w:szCs w:val="28"/>
        </w:rPr>
        <w:t>)</w:t>
      </w:r>
    </w:p>
    <w:p w:rsidR="00A724A1" w:rsidRDefault="00200284" w:rsidP="00A652F4">
      <w:pPr>
        <w:pStyle w:val="nadpiszkona"/>
        <w:spacing w:before="0"/>
        <w:jc w:val="left"/>
        <w:rPr>
          <w:b w:val="0"/>
          <w:sz w:val="20"/>
        </w:rPr>
      </w:pPr>
      <w:r>
        <w:rPr>
          <w:b w:val="0"/>
          <w:sz w:val="20"/>
        </w:rPr>
        <w:t xml:space="preserve">uplatněná podle ustanovení § 52 </w:t>
      </w:r>
      <w:r w:rsidR="00C36C38" w:rsidRPr="00A724A1">
        <w:rPr>
          <w:b w:val="0"/>
          <w:sz w:val="20"/>
        </w:rPr>
        <w:t xml:space="preserve"> </w:t>
      </w:r>
      <w:r w:rsidR="00A724A1" w:rsidRPr="00A724A1">
        <w:rPr>
          <w:b w:val="0"/>
          <w:sz w:val="20"/>
        </w:rPr>
        <w:t>zákona č.183/2006 Sb., o územním plánování a stavebním řádu, ve znění pozdějších předpisů (dále jen „stavební zákon“)</w:t>
      </w:r>
    </w:p>
    <w:p w:rsidR="00A724A1" w:rsidRPr="00A724A1" w:rsidRDefault="00A724A1" w:rsidP="00A724A1"/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4"/>
        <w:gridCol w:w="4902"/>
      </w:tblGrid>
      <w:tr w:rsidR="004C0934" w:rsidTr="004C093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669" w:type="dxa"/>
            <w:gridSpan w:val="2"/>
          </w:tcPr>
          <w:p w:rsidR="004C0934" w:rsidRDefault="004C0934" w:rsidP="002C6782">
            <w:pPr>
              <w:ind w:left="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i</w:t>
            </w:r>
            <w:r w:rsidRPr="00A9137C">
              <w:rPr>
                <w:b/>
                <w:sz w:val="24"/>
                <w:szCs w:val="24"/>
              </w:rPr>
              <w:t xml:space="preserve">dentifikační údaje </w:t>
            </w:r>
            <w:r>
              <w:rPr>
                <w:b/>
                <w:sz w:val="24"/>
                <w:szCs w:val="24"/>
              </w:rPr>
              <w:t>pro evidenci námitky</w:t>
            </w:r>
            <w:r w:rsidR="002C6782">
              <w:rPr>
                <w:b/>
                <w:sz w:val="24"/>
                <w:szCs w:val="24"/>
              </w:rPr>
              <w:t xml:space="preserve"> / připomínky</w:t>
            </w:r>
          </w:p>
        </w:tc>
      </w:tr>
      <w:tr w:rsidR="004C0934" w:rsidTr="004C093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669" w:type="dxa"/>
            <w:gridSpan w:val="2"/>
          </w:tcPr>
          <w:p w:rsidR="004C0934" w:rsidRDefault="004C0934" w:rsidP="00AC5F06">
            <w:pPr>
              <w:tabs>
                <w:tab w:val="left" w:pos="426"/>
                <w:tab w:val="left" w:pos="2013"/>
                <w:tab w:val="left" w:pos="3119"/>
                <w:tab w:val="left" w:pos="4536"/>
              </w:tabs>
              <w:rPr>
                <w:sz w:val="24"/>
                <w:szCs w:val="24"/>
              </w:rPr>
            </w:pPr>
            <w:r w:rsidRPr="008E3518">
              <w:rPr>
                <w:sz w:val="24"/>
                <w:szCs w:val="24"/>
              </w:rPr>
              <w:t>Jméno a příjmení</w:t>
            </w:r>
            <w:r w:rsidR="0035545D">
              <w:rPr>
                <w:sz w:val="24"/>
                <w:szCs w:val="24"/>
              </w:rPr>
              <w:t xml:space="preserve"> / </w:t>
            </w:r>
            <w:r w:rsidR="0035545D" w:rsidRPr="0035545D">
              <w:rPr>
                <w:sz w:val="24"/>
                <w:szCs w:val="24"/>
              </w:rPr>
              <w:t>právnická osoba uvede název nebo obchodní firmu</w:t>
            </w:r>
            <w:r>
              <w:rPr>
                <w:sz w:val="24"/>
                <w:szCs w:val="24"/>
              </w:rPr>
              <w:t>:</w:t>
            </w:r>
          </w:p>
          <w:p w:rsidR="0035545D" w:rsidRDefault="0035545D" w:rsidP="00AC5F06">
            <w:pPr>
              <w:tabs>
                <w:tab w:val="left" w:pos="426"/>
                <w:tab w:val="left" w:pos="2013"/>
                <w:tab w:val="left" w:pos="3119"/>
                <w:tab w:val="left" w:pos="4536"/>
              </w:tabs>
              <w:rPr>
                <w:sz w:val="24"/>
                <w:szCs w:val="24"/>
              </w:rPr>
            </w:pPr>
          </w:p>
          <w:p w:rsidR="0035545D" w:rsidRDefault="0035545D" w:rsidP="00AC5F06">
            <w:pPr>
              <w:tabs>
                <w:tab w:val="left" w:pos="426"/>
                <w:tab w:val="left" w:pos="2013"/>
                <w:tab w:val="left" w:pos="3119"/>
                <w:tab w:val="left" w:pos="4536"/>
              </w:tabs>
              <w:rPr>
                <w:b/>
                <w:sz w:val="24"/>
                <w:szCs w:val="24"/>
              </w:rPr>
            </w:pPr>
          </w:p>
        </w:tc>
      </w:tr>
      <w:tr w:rsidR="004C0934" w:rsidTr="00AC5F06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669" w:type="dxa"/>
            <w:gridSpan w:val="2"/>
          </w:tcPr>
          <w:p w:rsidR="004C0934" w:rsidRDefault="004C0934" w:rsidP="00AC5F06">
            <w:pPr>
              <w:tabs>
                <w:tab w:val="left" w:pos="426"/>
                <w:tab w:val="left" w:pos="2013"/>
                <w:tab w:val="left" w:pos="3119"/>
                <w:tab w:val="left" w:pos="453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  <w:r w:rsidR="0035545D">
              <w:rPr>
                <w:sz w:val="24"/>
                <w:szCs w:val="24"/>
              </w:rPr>
              <w:t xml:space="preserve"> / IČ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4C0934" w:rsidTr="004C093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9669" w:type="dxa"/>
            <w:gridSpan w:val="2"/>
          </w:tcPr>
          <w:p w:rsidR="004C0934" w:rsidRDefault="004C0934" w:rsidP="004C0934">
            <w:pPr>
              <w:tabs>
                <w:tab w:val="left" w:pos="426"/>
                <w:tab w:val="left" w:pos="2013"/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bydliště</w:t>
            </w:r>
            <w:r w:rsidR="0035545D">
              <w:rPr>
                <w:sz w:val="24"/>
                <w:szCs w:val="24"/>
              </w:rPr>
              <w:t xml:space="preserve"> / adresa sídla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ab/>
            </w:r>
          </w:p>
        </w:tc>
      </w:tr>
      <w:tr w:rsidR="004C0934" w:rsidTr="00AC5F0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755" w:type="dxa"/>
          </w:tcPr>
          <w:p w:rsidR="004C0934" w:rsidRDefault="004C0934" w:rsidP="0066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Telefon: </w:t>
            </w:r>
          </w:p>
        </w:tc>
        <w:tc>
          <w:tcPr>
            <w:tcW w:w="4914" w:type="dxa"/>
          </w:tcPr>
          <w:p w:rsidR="0035545D" w:rsidRDefault="004C0934" w:rsidP="0066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35545D">
              <w:rPr>
                <w:sz w:val="24"/>
                <w:szCs w:val="24"/>
              </w:rPr>
              <w:t xml:space="preserve"> / datová schránka</w:t>
            </w:r>
            <w:r>
              <w:rPr>
                <w:sz w:val="24"/>
                <w:szCs w:val="24"/>
              </w:rPr>
              <w:t>:</w:t>
            </w:r>
          </w:p>
          <w:p w:rsidR="0035545D" w:rsidRDefault="0035545D" w:rsidP="0066218B">
            <w:pPr>
              <w:rPr>
                <w:sz w:val="24"/>
                <w:szCs w:val="24"/>
              </w:rPr>
            </w:pPr>
          </w:p>
          <w:p w:rsidR="0066218B" w:rsidRDefault="0066218B" w:rsidP="0066218B">
            <w:pPr>
              <w:rPr>
                <w:sz w:val="24"/>
                <w:szCs w:val="24"/>
              </w:rPr>
            </w:pPr>
          </w:p>
        </w:tc>
      </w:tr>
    </w:tbl>
    <w:p w:rsidR="003C01C6" w:rsidRPr="00DA0121" w:rsidRDefault="003C01C6" w:rsidP="00795BA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Podává-li připomínku</w:t>
      </w:r>
      <w:r w:rsidR="001E5F4C">
        <w:rPr>
          <w:sz w:val="24"/>
          <w:szCs w:val="24"/>
        </w:rPr>
        <w:t>/námitku</w:t>
      </w:r>
      <w:r>
        <w:rPr>
          <w:sz w:val="24"/>
          <w:szCs w:val="24"/>
        </w:rPr>
        <w:t xml:space="preserve"> </w:t>
      </w:r>
      <w:r w:rsidRPr="00DA0121">
        <w:rPr>
          <w:sz w:val="24"/>
          <w:szCs w:val="24"/>
        </w:rPr>
        <w:t xml:space="preserve">více navrhovatelů, jsou údaje </w:t>
      </w:r>
      <w:r w:rsidR="00E344E8">
        <w:rPr>
          <w:sz w:val="24"/>
          <w:szCs w:val="24"/>
        </w:rPr>
        <w:t>o</w:t>
      </w:r>
      <w:r w:rsidR="008E3518">
        <w:rPr>
          <w:sz w:val="24"/>
          <w:szCs w:val="24"/>
        </w:rPr>
        <w:t xml:space="preserve"> nich </w:t>
      </w:r>
      <w:r w:rsidRPr="00DA0121">
        <w:rPr>
          <w:sz w:val="24"/>
          <w:szCs w:val="24"/>
        </w:rPr>
        <w:t>připojen</w:t>
      </w:r>
      <w:r w:rsidR="00795BA9">
        <w:rPr>
          <w:sz w:val="24"/>
          <w:szCs w:val="24"/>
        </w:rPr>
        <w:t xml:space="preserve">é </w:t>
      </w:r>
      <w:r w:rsidRPr="00DA0121">
        <w:rPr>
          <w:sz w:val="24"/>
          <w:szCs w:val="24"/>
        </w:rPr>
        <w:t>v samostatné příloze:</w:t>
      </w:r>
    </w:p>
    <w:p w:rsidR="003E4C6D" w:rsidRPr="008E3518" w:rsidRDefault="008F5736" w:rsidP="008E3518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3C01C6" w:rsidRPr="00411957">
        <w:rPr>
          <w:sz w:val="24"/>
          <w:szCs w:val="24"/>
        </w:rPr>
        <w:t xml:space="preserve">   ano              </w:t>
      </w:r>
      <w:r w:rsidR="001418B6">
        <w:rPr>
          <w:sz w:val="24"/>
          <w:szCs w:val="24"/>
        </w:rPr>
        <w:t xml:space="preserve">         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3C01C6" w:rsidRPr="00411957">
        <w:rPr>
          <w:sz w:val="24"/>
          <w:szCs w:val="24"/>
        </w:rPr>
        <w:t xml:space="preserve">   ne</w:t>
      </w:r>
    </w:p>
    <w:p w:rsidR="00411957" w:rsidRDefault="00411957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1418B6" w:rsidRDefault="00C36C38" w:rsidP="00A9137C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II. </w:t>
      </w:r>
      <w:r w:rsidR="001418B6">
        <w:rPr>
          <w:b/>
          <w:sz w:val="24"/>
          <w:szCs w:val="24"/>
        </w:rPr>
        <w:t>druh podání</w:t>
      </w:r>
    </w:p>
    <w:p w:rsidR="001418B6" w:rsidRPr="00AC5F06" w:rsidRDefault="008F5736" w:rsidP="00897738">
      <w:pPr>
        <w:tabs>
          <w:tab w:val="left" w:pos="1843"/>
        </w:tabs>
        <w:spacing w:before="200"/>
        <w:jc w:val="both"/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1418B6" w:rsidRPr="00411957">
        <w:rPr>
          <w:sz w:val="24"/>
          <w:szCs w:val="24"/>
        </w:rPr>
        <w:t xml:space="preserve">   </w:t>
      </w:r>
      <w:r w:rsidR="00B34294">
        <w:rPr>
          <w:sz w:val="24"/>
          <w:szCs w:val="24"/>
        </w:rPr>
        <w:t>námitka</w:t>
      </w:r>
      <w:r w:rsidR="00E33E4A">
        <w:rPr>
          <w:sz w:val="24"/>
          <w:szCs w:val="24"/>
        </w:rPr>
        <w:t xml:space="preserve"> </w:t>
      </w:r>
      <w:r w:rsidR="00E33E4A">
        <w:rPr>
          <w:sz w:val="24"/>
          <w:szCs w:val="24"/>
        </w:rPr>
        <w:tab/>
      </w:r>
      <w:r w:rsidR="00E33E4A" w:rsidRPr="00E33E4A">
        <w:t>(n</w:t>
      </w:r>
      <w:r w:rsidR="00B34294" w:rsidRPr="00E33E4A">
        <w:t xml:space="preserve">ámitku mohou uplatnit pouze vlastníci pozemků a staveb dotčených návrhem řešení, </w:t>
      </w:r>
      <w:r w:rsidR="00E33E4A" w:rsidRPr="00E33E4A">
        <w:tab/>
      </w:r>
      <w:r w:rsidR="00B34294" w:rsidRPr="00E33E4A">
        <w:t>oprávněný investor a zástupce veřejnosti</w:t>
      </w:r>
      <w:r w:rsidR="00E33E4A" w:rsidRPr="00E33E4A">
        <w:t>)</w:t>
      </w:r>
      <w:r w:rsidR="00B34294" w:rsidRPr="00E33E4A">
        <w:t xml:space="preserve"> </w:t>
      </w:r>
      <w:r w:rsidR="001418B6" w:rsidRPr="00E33E4A">
        <w:t xml:space="preserve">  </w:t>
      </w:r>
      <w:r w:rsidR="001418B6" w:rsidRPr="00AC5F06">
        <w:t xml:space="preserve">      </w:t>
      </w:r>
    </w:p>
    <w:p w:rsidR="001418B6" w:rsidRPr="00897738" w:rsidRDefault="008F5736" w:rsidP="00897738">
      <w:pPr>
        <w:tabs>
          <w:tab w:val="left" w:pos="426"/>
          <w:tab w:val="left" w:pos="1843"/>
        </w:tabs>
        <w:spacing w:before="120"/>
        <w:jc w:val="both"/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1418B6" w:rsidRPr="00411957">
        <w:rPr>
          <w:sz w:val="24"/>
          <w:szCs w:val="24"/>
        </w:rPr>
        <w:t xml:space="preserve">   </w:t>
      </w:r>
      <w:r w:rsidR="00B34294">
        <w:rPr>
          <w:sz w:val="24"/>
          <w:szCs w:val="24"/>
        </w:rPr>
        <w:t>připomínka</w:t>
      </w:r>
      <w:r w:rsidR="00B34294" w:rsidRPr="00411957">
        <w:rPr>
          <w:sz w:val="24"/>
          <w:szCs w:val="24"/>
        </w:rPr>
        <w:t xml:space="preserve"> </w:t>
      </w:r>
      <w:r w:rsidR="00E33E4A">
        <w:rPr>
          <w:sz w:val="24"/>
          <w:szCs w:val="24"/>
        </w:rPr>
        <w:tab/>
      </w:r>
      <w:r w:rsidR="00E33E4A" w:rsidRPr="00897738">
        <w:t>(p</w:t>
      </w:r>
      <w:r w:rsidR="00B34294" w:rsidRPr="00897738">
        <w:t>řipomínku k návrhu územního plánu může uplatnit každý</w:t>
      </w:r>
      <w:r w:rsidR="00E33E4A" w:rsidRPr="00897738">
        <w:t>)</w:t>
      </w:r>
      <w:r w:rsidR="009D510D" w:rsidRPr="00897738">
        <w:t xml:space="preserve"> </w:t>
      </w:r>
    </w:p>
    <w:p w:rsidR="00AC5F06" w:rsidRPr="00897738" w:rsidRDefault="00AC5F06" w:rsidP="001E5F4C">
      <w:pPr>
        <w:tabs>
          <w:tab w:val="left" w:pos="426"/>
          <w:tab w:val="left" w:pos="4536"/>
          <w:tab w:val="left" w:pos="4706"/>
        </w:tabs>
        <w:spacing w:before="60"/>
        <w:jc w:val="both"/>
      </w:pPr>
    </w:p>
    <w:p w:rsidR="00AC5F06" w:rsidRDefault="00AC5F06" w:rsidP="00AC5F06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vymezení území dotčeného námitkou /</w:t>
      </w:r>
      <w:r w:rsidRPr="00B342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připomínkou</w:t>
      </w:r>
    </w:p>
    <w:p w:rsidR="00897738" w:rsidRDefault="00AC5F06" w:rsidP="0066218B">
      <w:pPr>
        <w:spacing w:before="60" w:after="60"/>
        <w:jc w:val="both"/>
      </w:pPr>
      <w:r>
        <w:t xml:space="preserve">Území je nutné vymezit zejména uvedením katastrálního území a dále uvedením parcelních čísel pozemků, případně názvů ulic nebo jiných údajů umožňujících jednoznačnou lokalizaci území. </w:t>
      </w:r>
      <w:r w:rsidRPr="00461A29">
        <w:rPr>
          <w:b/>
        </w:rPr>
        <w:t>Vymezení území je vhodné doplnit grafickou přílohou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686"/>
        <w:gridCol w:w="2410"/>
      </w:tblGrid>
      <w:tr w:rsidR="00897738" w:rsidRPr="00BA6CB7" w:rsidTr="00BA6CB7">
        <w:tc>
          <w:tcPr>
            <w:tcW w:w="3402" w:type="dxa"/>
            <w:shd w:val="clear" w:color="auto" w:fill="auto"/>
          </w:tcPr>
          <w:p w:rsidR="00897738" w:rsidRPr="00BA6CB7" w:rsidRDefault="00897738" w:rsidP="00BA6CB7">
            <w:pPr>
              <w:spacing w:after="60"/>
              <w:rPr>
                <w:sz w:val="24"/>
                <w:szCs w:val="24"/>
              </w:rPr>
            </w:pPr>
            <w:r w:rsidRPr="00BA6CB7">
              <w:rPr>
                <w:sz w:val="24"/>
                <w:szCs w:val="24"/>
              </w:rPr>
              <w:br w:type="page"/>
              <w:t>katastrální území</w:t>
            </w:r>
          </w:p>
        </w:tc>
        <w:tc>
          <w:tcPr>
            <w:tcW w:w="3686" w:type="dxa"/>
            <w:shd w:val="clear" w:color="auto" w:fill="auto"/>
          </w:tcPr>
          <w:p w:rsidR="00897738" w:rsidRPr="00BA6CB7" w:rsidRDefault="00897738" w:rsidP="00BA6CB7">
            <w:pPr>
              <w:spacing w:after="60"/>
              <w:rPr>
                <w:sz w:val="24"/>
                <w:szCs w:val="24"/>
              </w:rPr>
            </w:pPr>
            <w:r w:rsidRPr="00BA6CB7">
              <w:rPr>
                <w:sz w:val="24"/>
                <w:szCs w:val="24"/>
              </w:rPr>
              <w:t>parcela číslo</w:t>
            </w:r>
          </w:p>
        </w:tc>
        <w:tc>
          <w:tcPr>
            <w:tcW w:w="2410" w:type="dxa"/>
            <w:shd w:val="clear" w:color="auto" w:fill="auto"/>
          </w:tcPr>
          <w:p w:rsidR="00897738" w:rsidRPr="00BA6CB7" w:rsidRDefault="00897738" w:rsidP="00BA6CB7">
            <w:pPr>
              <w:spacing w:after="60"/>
              <w:rPr>
                <w:sz w:val="24"/>
                <w:szCs w:val="24"/>
              </w:rPr>
            </w:pPr>
            <w:r w:rsidRPr="00BA6CB7">
              <w:rPr>
                <w:sz w:val="24"/>
                <w:szCs w:val="24"/>
              </w:rPr>
              <w:t>číslo LV</w:t>
            </w:r>
          </w:p>
        </w:tc>
      </w:tr>
      <w:tr w:rsidR="00897738" w:rsidRPr="00BA6CB7" w:rsidTr="00BA6CB7">
        <w:tc>
          <w:tcPr>
            <w:tcW w:w="3402" w:type="dxa"/>
            <w:shd w:val="clear" w:color="auto" w:fill="auto"/>
          </w:tcPr>
          <w:p w:rsidR="00897738" w:rsidRPr="00BA6CB7" w:rsidRDefault="00897738" w:rsidP="00BA6CB7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97738" w:rsidRPr="00BA6CB7" w:rsidRDefault="00897738" w:rsidP="00BA6CB7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97738" w:rsidRPr="00BA6CB7" w:rsidRDefault="00897738" w:rsidP="00BA6CB7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97738" w:rsidRPr="00BA6CB7" w:rsidTr="00BA6CB7">
        <w:tc>
          <w:tcPr>
            <w:tcW w:w="3402" w:type="dxa"/>
            <w:shd w:val="clear" w:color="auto" w:fill="auto"/>
          </w:tcPr>
          <w:p w:rsidR="00897738" w:rsidRPr="00BA6CB7" w:rsidRDefault="00897738" w:rsidP="00BA6CB7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97738" w:rsidRPr="00BA6CB7" w:rsidRDefault="00897738" w:rsidP="00BA6CB7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97738" w:rsidRPr="00BA6CB7" w:rsidRDefault="00897738" w:rsidP="00BA6CB7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97738" w:rsidRPr="00BA6CB7" w:rsidTr="00BA6CB7">
        <w:tc>
          <w:tcPr>
            <w:tcW w:w="3402" w:type="dxa"/>
            <w:shd w:val="clear" w:color="auto" w:fill="auto"/>
          </w:tcPr>
          <w:p w:rsidR="00897738" w:rsidRPr="00BA6CB7" w:rsidRDefault="00897738" w:rsidP="00BA6CB7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97738" w:rsidRPr="00BA6CB7" w:rsidRDefault="00897738" w:rsidP="00BA6CB7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97738" w:rsidRPr="00BA6CB7" w:rsidRDefault="00897738" w:rsidP="00BA6CB7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897738" w:rsidRPr="00BA6CB7" w:rsidTr="00BA6CB7">
        <w:tc>
          <w:tcPr>
            <w:tcW w:w="3402" w:type="dxa"/>
            <w:shd w:val="clear" w:color="auto" w:fill="auto"/>
          </w:tcPr>
          <w:p w:rsidR="00897738" w:rsidRPr="00BA6CB7" w:rsidRDefault="00897738" w:rsidP="00BA6CB7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97738" w:rsidRPr="00BA6CB7" w:rsidRDefault="00897738" w:rsidP="00BA6CB7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97738" w:rsidRPr="00BA6CB7" w:rsidRDefault="00897738" w:rsidP="00BA6CB7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66218B" w:rsidRPr="00BA6CB7" w:rsidTr="00BA6CB7">
        <w:tc>
          <w:tcPr>
            <w:tcW w:w="3402" w:type="dxa"/>
            <w:shd w:val="clear" w:color="auto" w:fill="auto"/>
          </w:tcPr>
          <w:p w:rsidR="0066218B" w:rsidRPr="00BA6CB7" w:rsidRDefault="0066218B" w:rsidP="00BA6CB7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6218B" w:rsidRPr="00BA6CB7" w:rsidRDefault="0066218B" w:rsidP="00BA6CB7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6218B" w:rsidRPr="00BA6CB7" w:rsidRDefault="0066218B" w:rsidP="00BA6CB7">
            <w:pPr>
              <w:spacing w:after="60"/>
              <w:rPr>
                <w:b/>
                <w:sz w:val="24"/>
                <w:szCs w:val="24"/>
              </w:rPr>
            </w:pPr>
          </w:p>
        </w:tc>
      </w:tr>
    </w:tbl>
    <w:p w:rsidR="0066218B" w:rsidRDefault="0066218B" w:rsidP="00AC5F06">
      <w:pPr>
        <w:rPr>
          <w:b/>
          <w:sz w:val="24"/>
          <w:szCs w:val="24"/>
        </w:rPr>
      </w:pPr>
    </w:p>
    <w:p w:rsidR="0066218B" w:rsidRDefault="00AC5F06" w:rsidP="00AC5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údaje podle katastru nemovitostí dokladující dotčená práva (jen v případě námitky)</w:t>
      </w:r>
      <w:r w:rsidR="0066218B" w:rsidRPr="0066218B">
        <w:rPr>
          <w:b/>
          <w:sz w:val="24"/>
          <w:szCs w:val="24"/>
        </w:rPr>
        <w:t xml:space="preserve"> </w:t>
      </w:r>
    </w:p>
    <w:p w:rsidR="00AC5F06" w:rsidRPr="00462E3D" w:rsidRDefault="00AC5F06" w:rsidP="00AC5F06">
      <w:pPr>
        <w:spacing w:before="60" w:after="60"/>
        <w:jc w:val="both"/>
      </w:pPr>
      <w:r>
        <w:t>V případě podání námitky u</w:t>
      </w:r>
      <w:r w:rsidRPr="00462E3D">
        <w:t xml:space="preserve">veďte </w:t>
      </w:r>
      <w:r>
        <w:t xml:space="preserve">název katastru a parcelní čísla pozemků a staveb dotčených řešením návrhu územního plánu, které jsou ve Vašem vlastnictví (možno doplnit výpisem z KN). </w:t>
      </w:r>
    </w:p>
    <w:p w:rsidR="00AC5F06" w:rsidRDefault="002B4D94" w:rsidP="00ED574D">
      <w:pPr>
        <w:spacing w:after="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40755" cy="839470"/>
                <wp:effectExtent l="5715" t="12065" r="11430" b="5715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18B" w:rsidRPr="008F5736" w:rsidRDefault="0066218B" w:rsidP="006621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75.65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">
                <v:textbox>
                  <w:txbxContent>
                    <w:p w:rsidR="0066218B" w:rsidRPr="008F5736" w:rsidRDefault="0066218B" w:rsidP="006621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97738" w:rsidRDefault="0066218B" w:rsidP="00ED574D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F5736" w:rsidRPr="00897738">
        <w:rPr>
          <w:b/>
          <w:sz w:val="24"/>
          <w:szCs w:val="24"/>
        </w:rPr>
        <w:lastRenderedPageBreak/>
        <w:t xml:space="preserve">V. </w:t>
      </w:r>
      <w:r w:rsidR="00343063" w:rsidRPr="00897738">
        <w:rPr>
          <w:b/>
          <w:sz w:val="24"/>
          <w:szCs w:val="24"/>
        </w:rPr>
        <w:t xml:space="preserve">obsah </w:t>
      </w:r>
      <w:r w:rsidR="00B34294" w:rsidRPr="00897738">
        <w:rPr>
          <w:b/>
          <w:sz w:val="24"/>
          <w:szCs w:val="24"/>
        </w:rPr>
        <w:t xml:space="preserve">námitky </w:t>
      </w:r>
      <w:r w:rsidR="00FE419E" w:rsidRPr="00897738">
        <w:rPr>
          <w:b/>
          <w:sz w:val="24"/>
          <w:szCs w:val="24"/>
        </w:rPr>
        <w:t>/</w:t>
      </w:r>
      <w:r w:rsidR="00B34294" w:rsidRPr="00897738">
        <w:rPr>
          <w:b/>
          <w:sz w:val="24"/>
          <w:szCs w:val="24"/>
        </w:rPr>
        <w:t xml:space="preserve"> připomínky</w:t>
      </w:r>
      <w:r w:rsidR="00897738">
        <w:rPr>
          <w:b/>
          <w:sz w:val="24"/>
          <w:szCs w:val="24"/>
        </w:rPr>
        <w:t>:</w:t>
      </w:r>
      <w:r w:rsidR="00897738" w:rsidRPr="00897738">
        <w:rPr>
          <w:b/>
          <w:sz w:val="24"/>
          <w:szCs w:val="24"/>
        </w:rPr>
        <w:t xml:space="preserve"> </w:t>
      </w:r>
    </w:p>
    <w:p w:rsidR="00343063" w:rsidRPr="00897738" w:rsidRDefault="00897738" w:rsidP="00ED574D">
      <w:pPr>
        <w:spacing w:after="60"/>
        <w:rPr>
          <w:b/>
          <w:sz w:val="24"/>
          <w:szCs w:val="24"/>
        </w:rPr>
      </w:pPr>
      <w:r w:rsidRPr="00897738">
        <w:rPr>
          <w:b/>
          <w:sz w:val="24"/>
          <w:szCs w:val="24"/>
        </w:rPr>
        <w:t>(</w:t>
      </w:r>
      <w:r w:rsidRPr="00897738">
        <w:rPr>
          <w:sz w:val="24"/>
          <w:szCs w:val="24"/>
        </w:rPr>
        <w:t>jakým způsobem budu dotčen/a</w:t>
      </w:r>
      <w:r>
        <w:rPr>
          <w:sz w:val="24"/>
          <w:szCs w:val="24"/>
        </w:rPr>
        <w:t>;</w:t>
      </w:r>
      <w:r w:rsidRPr="00897738">
        <w:rPr>
          <w:sz w:val="24"/>
          <w:szCs w:val="24"/>
          <w:vertAlign w:val="superscript"/>
        </w:rPr>
        <w:t xml:space="preserve"> </w:t>
      </w:r>
      <w:r w:rsidRPr="00897738">
        <w:rPr>
          <w:sz w:val="24"/>
          <w:szCs w:val="24"/>
        </w:rPr>
        <w:t xml:space="preserve"> lze pokračovat samostatnou přílohou)</w:t>
      </w:r>
    </w:p>
    <w:p w:rsidR="00343063" w:rsidRDefault="002B4D94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40755" cy="2247900"/>
                <wp:effectExtent l="5715" t="10160" r="11430" b="889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45D" w:rsidRPr="008F5736" w:rsidRDefault="003554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75.6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">
                <v:textbox>
                  <w:txbxContent>
                    <w:p w:rsidR="0035545D" w:rsidRPr="008F5736" w:rsidRDefault="0035545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C41D0" w:rsidRDefault="001C41D0" w:rsidP="00854DD1">
      <w:pPr>
        <w:spacing w:after="60"/>
        <w:rPr>
          <w:b/>
          <w:sz w:val="24"/>
          <w:szCs w:val="24"/>
        </w:rPr>
      </w:pPr>
    </w:p>
    <w:p w:rsidR="00343063" w:rsidRDefault="00343063" w:rsidP="00854DD1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odůvodnění</w:t>
      </w:r>
      <w:r w:rsidR="00FE419E">
        <w:rPr>
          <w:b/>
          <w:sz w:val="24"/>
          <w:szCs w:val="24"/>
        </w:rPr>
        <w:t xml:space="preserve"> </w:t>
      </w:r>
      <w:r w:rsidR="00B34294">
        <w:rPr>
          <w:b/>
          <w:sz w:val="24"/>
          <w:szCs w:val="24"/>
        </w:rPr>
        <w:t xml:space="preserve">námitky </w:t>
      </w:r>
      <w:r w:rsidR="00FE419E">
        <w:rPr>
          <w:b/>
          <w:sz w:val="24"/>
          <w:szCs w:val="24"/>
        </w:rPr>
        <w:t xml:space="preserve">/ </w:t>
      </w:r>
      <w:r w:rsidR="00B34294">
        <w:rPr>
          <w:b/>
          <w:sz w:val="24"/>
          <w:szCs w:val="24"/>
        </w:rPr>
        <w:t>připomínky</w:t>
      </w:r>
      <w:r w:rsidR="00897738" w:rsidRPr="00897738">
        <w:rPr>
          <w:b/>
          <w:sz w:val="24"/>
          <w:szCs w:val="24"/>
        </w:rPr>
        <w:t xml:space="preserve"> </w:t>
      </w:r>
      <w:r w:rsidR="00897738" w:rsidRPr="00897738">
        <w:rPr>
          <w:sz w:val="24"/>
          <w:szCs w:val="24"/>
        </w:rPr>
        <w:t>(lze pokračovat samostatnou přílohou):</w:t>
      </w:r>
    </w:p>
    <w:p w:rsidR="00FE419E" w:rsidRDefault="002B4D94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40755" cy="2247900"/>
                <wp:effectExtent l="5715" t="7620" r="11430" b="11430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738" w:rsidRPr="008F5736" w:rsidRDefault="00897738" w:rsidP="008977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475.6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">
                <v:textbox>
                  <w:txbxContent>
                    <w:p w:rsidR="00897738" w:rsidRPr="008F5736" w:rsidRDefault="00897738" w:rsidP="008977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5544D" w:rsidRPr="00DA0121" w:rsidRDefault="0034021B" w:rsidP="00B5544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Vymezení území </w:t>
      </w:r>
      <w:r w:rsidR="00B5544D">
        <w:rPr>
          <w:sz w:val="24"/>
          <w:szCs w:val="24"/>
        </w:rPr>
        <w:t xml:space="preserve">je doplněno </w:t>
      </w:r>
      <w:r w:rsidR="00600B94">
        <w:rPr>
          <w:sz w:val="24"/>
          <w:szCs w:val="24"/>
        </w:rPr>
        <w:t>grafickou přílohou</w:t>
      </w:r>
      <w:r w:rsidR="00B5544D" w:rsidRPr="00DA0121">
        <w:rPr>
          <w:sz w:val="24"/>
          <w:szCs w:val="24"/>
        </w:rPr>
        <w:t>:</w:t>
      </w:r>
    </w:p>
    <w:p w:rsidR="00B5544D" w:rsidRPr="008E3518" w:rsidRDefault="00BA7193" w:rsidP="00B5544D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B5544D" w:rsidRPr="00411957">
        <w:rPr>
          <w:sz w:val="24"/>
          <w:szCs w:val="24"/>
        </w:rPr>
        <w:t xml:space="preserve">   ano              </w:t>
      </w:r>
      <w:r w:rsidR="00B5544D">
        <w:rPr>
          <w:sz w:val="24"/>
          <w:szCs w:val="24"/>
        </w:rPr>
        <w:t xml:space="preserve">         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B5544D" w:rsidRPr="00411957">
        <w:rPr>
          <w:sz w:val="24"/>
          <w:szCs w:val="24"/>
        </w:rPr>
        <w:t xml:space="preserve">   ne</w:t>
      </w:r>
    </w:p>
    <w:p w:rsidR="00B5544D" w:rsidRDefault="00B5544D" w:rsidP="00FE419E"/>
    <w:p w:rsidR="00343063" w:rsidRDefault="00343063" w:rsidP="00343063">
      <w:pPr>
        <w:rPr>
          <w:b/>
          <w:sz w:val="24"/>
          <w:szCs w:val="24"/>
        </w:rPr>
      </w:pPr>
    </w:p>
    <w:p w:rsidR="00D54E3F" w:rsidRPr="00854DD1" w:rsidRDefault="00D54E3F" w:rsidP="00854DD1">
      <w:pPr>
        <w:rPr>
          <w:b/>
          <w:sz w:val="24"/>
          <w:szCs w:val="24"/>
        </w:rPr>
      </w:pPr>
    </w:p>
    <w:p w:rsidR="00C36C38" w:rsidRPr="00D54E3F" w:rsidRDefault="00D54E3F" w:rsidP="00D54E3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4"/>
          <w:szCs w:val="24"/>
        </w:rPr>
      </w:pPr>
      <w:r w:rsidRPr="00D54E3F">
        <w:rPr>
          <w:sz w:val="24"/>
          <w:szCs w:val="24"/>
        </w:rPr>
        <w:t>V …………………………dne</w:t>
      </w:r>
      <w:r>
        <w:rPr>
          <w:sz w:val="24"/>
          <w:szCs w:val="24"/>
        </w:rPr>
        <w:t>……………………………………………………………</w:t>
      </w:r>
      <w:r w:rsidR="008B1165">
        <w:rPr>
          <w:sz w:val="24"/>
          <w:szCs w:val="24"/>
        </w:rPr>
        <w:t>……</w:t>
      </w:r>
      <w:r>
        <w:rPr>
          <w:sz w:val="24"/>
          <w:szCs w:val="24"/>
        </w:rPr>
        <w:t>…….</w:t>
      </w:r>
    </w:p>
    <w:p w:rsidR="00C36C38" w:rsidRPr="008E3518" w:rsidRDefault="00C36C38" w:rsidP="00C36C38">
      <w:pPr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74D89" w:rsidRPr="008E3518">
        <w:rPr>
          <w:sz w:val="24"/>
          <w:szCs w:val="24"/>
        </w:rPr>
        <w:t xml:space="preserve">    </w:t>
      </w:r>
      <w:r w:rsidR="00D54E3F" w:rsidRPr="008E3518">
        <w:rPr>
          <w:sz w:val="24"/>
          <w:szCs w:val="24"/>
        </w:rPr>
        <w:t xml:space="preserve">            </w:t>
      </w:r>
      <w:r w:rsidR="00343063">
        <w:rPr>
          <w:sz w:val="24"/>
          <w:szCs w:val="24"/>
        </w:rPr>
        <w:t>podpis podávajícího</w:t>
      </w:r>
      <w:r w:rsidRPr="008E3518">
        <w:rPr>
          <w:sz w:val="24"/>
          <w:szCs w:val="24"/>
        </w:rPr>
        <w:t xml:space="preserve"> </w:t>
      </w:r>
    </w:p>
    <w:p w:rsidR="00AD4375" w:rsidRDefault="00AD4375" w:rsidP="00C36C38">
      <w:pPr>
        <w:rPr>
          <w:szCs w:val="24"/>
        </w:rPr>
      </w:pPr>
    </w:p>
    <w:p w:rsidR="00897738" w:rsidRDefault="00897738" w:rsidP="00C36C38">
      <w:pPr>
        <w:rPr>
          <w:sz w:val="24"/>
          <w:szCs w:val="24"/>
        </w:rPr>
      </w:pPr>
    </w:p>
    <w:p w:rsidR="00C36C38" w:rsidRPr="00D54E3F" w:rsidRDefault="00795BA9" w:rsidP="00C36C38">
      <w:pPr>
        <w:rPr>
          <w:sz w:val="24"/>
          <w:szCs w:val="24"/>
        </w:rPr>
      </w:pPr>
      <w:r w:rsidRPr="00D54E3F">
        <w:rPr>
          <w:sz w:val="24"/>
          <w:szCs w:val="24"/>
        </w:rPr>
        <w:t>Přílohy</w:t>
      </w:r>
      <w:r w:rsidR="00C36C38" w:rsidRPr="00D54E3F">
        <w:rPr>
          <w:sz w:val="24"/>
          <w:szCs w:val="24"/>
        </w:rPr>
        <w:t xml:space="preserve"> k</w:t>
      </w:r>
      <w:r w:rsidRPr="00D54E3F">
        <w:rPr>
          <w:sz w:val="24"/>
          <w:szCs w:val="24"/>
        </w:rPr>
        <w:t xml:space="preserve"> uplatněné </w:t>
      </w:r>
      <w:r w:rsidR="00462E3D">
        <w:rPr>
          <w:sz w:val="24"/>
          <w:szCs w:val="24"/>
        </w:rPr>
        <w:t>námitce</w:t>
      </w:r>
      <w:r w:rsidR="00897738">
        <w:rPr>
          <w:sz w:val="24"/>
          <w:szCs w:val="24"/>
        </w:rPr>
        <w:t xml:space="preserve"> /</w:t>
      </w:r>
      <w:r w:rsidR="00897738" w:rsidRPr="00897738">
        <w:rPr>
          <w:sz w:val="24"/>
          <w:szCs w:val="24"/>
        </w:rPr>
        <w:t xml:space="preserve"> </w:t>
      </w:r>
      <w:r w:rsidR="00897738" w:rsidRPr="00D54E3F">
        <w:rPr>
          <w:sz w:val="24"/>
          <w:szCs w:val="24"/>
        </w:rPr>
        <w:t>připomínce</w:t>
      </w:r>
    </w:p>
    <w:p w:rsidR="001F4161" w:rsidRDefault="00E344E8" w:rsidP="00E344E8">
      <w:pPr>
        <w:numPr>
          <w:ilvl w:val="0"/>
          <w:numId w:val="33"/>
        </w:numPr>
        <w:tabs>
          <w:tab w:val="clear" w:pos="720"/>
        </w:tabs>
        <w:ind w:left="426" w:hanging="426"/>
        <w:rPr>
          <w:sz w:val="24"/>
          <w:szCs w:val="24"/>
        </w:rPr>
      </w:pPr>
      <w:r w:rsidRPr="00E344E8">
        <w:rPr>
          <w:sz w:val="24"/>
          <w:szCs w:val="24"/>
        </w:rPr>
        <w:t xml:space="preserve">seznam </w:t>
      </w:r>
      <w:r>
        <w:rPr>
          <w:sz w:val="24"/>
          <w:szCs w:val="24"/>
        </w:rPr>
        <w:t>osob uplatňujících věcně shodnou připomínku (dle potřeby)</w:t>
      </w:r>
    </w:p>
    <w:p w:rsidR="00FD6126" w:rsidRDefault="00E344E8" w:rsidP="00E344E8">
      <w:pPr>
        <w:numPr>
          <w:ilvl w:val="0"/>
          <w:numId w:val="33"/>
        </w:numPr>
        <w:tabs>
          <w:tab w:val="clear" w:pos="72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grafická příloha (dle potřeby)</w:t>
      </w:r>
    </w:p>
    <w:p w:rsidR="008E6A9E" w:rsidRDefault="008E6A9E" w:rsidP="00E344E8">
      <w:pPr>
        <w:numPr>
          <w:ilvl w:val="0"/>
          <w:numId w:val="33"/>
        </w:numPr>
        <w:tabs>
          <w:tab w:val="clear" w:pos="72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výpis z KN dokládající vlastnická práva žadatele (nepovinný)</w:t>
      </w:r>
    </w:p>
    <w:p w:rsidR="00461A29" w:rsidRDefault="00461A29" w:rsidP="00461A29">
      <w:pPr>
        <w:rPr>
          <w:sz w:val="24"/>
          <w:szCs w:val="24"/>
        </w:rPr>
      </w:pPr>
    </w:p>
    <w:p w:rsidR="00461A29" w:rsidRDefault="00461A29" w:rsidP="00461A29">
      <w:pPr>
        <w:jc w:val="both"/>
        <w:rPr>
          <w:b/>
        </w:rPr>
      </w:pPr>
      <w:r>
        <w:rPr>
          <w:b/>
        </w:rPr>
        <w:t xml:space="preserve">Upozornění: </w:t>
      </w:r>
    </w:p>
    <w:p w:rsidR="00461A29" w:rsidRPr="00461A29" w:rsidRDefault="00461A29" w:rsidP="00461A29">
      <w:pPr>
        <w:jc w:val="both"/>
        <w:rPr>
          <w:sz w:val="18"/>
          <w:szCs w:val="18"/>
        </w:rPr>
      </w:pPr>
      <w:r w:rsidRPr="00461A29">
        <w:rPr>
          <w:sz w:val="18"/>
          <w:szCs w:val="18"/>
        </w:rPr>
        <w:t xml:space="preserve">Podle ustanovení § 52 odst. 2 zákona 183/2006 Sb. (dále jen „stavební zákon“) námitky proti návrhu územního plánu mohou podat </w:t>
      </w:r>
      <w:r w:rsidRPr="00461A29">
        <w:rPr>
          <w:b/>
          <w:sz w:val="18"/>
          <w:szCs w:val="18"/>
        </w:rPr>
        <w:t xml:space="preserve">pouze vlastníci pozemků a staveb </w:t>
      </w:r>
      <w:r w:rsidRPr="00461A29">
        <w:rPr>
          <w:sz w:val="18"/>
          <w:szCs w:val="18"/>
        </w:rPr>
        <w:t xml:space="preserve">dotčených návrhem řešení, oprávněný investor a zástupce veřejnosti. Namítající musí podle § 52 odst. 3 stavebního zákona uvést </w:t>
      </w:r>
      <w:r w:rsidRPr="00461A29">
        <w:rPr>
          <w:b/>
          <w:sz w:val="18"/>
          <w:szCs w:val="18"/>
        </w:rPr>
        <w:t>odůvodnění</w:t>
      </w:r>
      <w:r w:rsidRPr="00461A29">
        <w:rPr>
          <w:sz w:val="18"/>
          <w:szCs w:val="18"/>
        </w:rPr>
        <w:t xml:space="preserve"> uplatněné námitky. </w:t>
      </w:r>
      <w:r w:rsidRPr="00461A29">
        <w:rPr>
          <w:b/>
          <w:sz w:val="18"/>
          <w:szCs w:val="18"/>
        </w:rPr>
        <w:t>Námitky</w:t>
      </w:r>
      <w:r w:rsidRPr="00461A29">
        <w:rPr>
          <w:sz w:val="18"/>
          <w:szCs w:val="18"/>
        </w:rPr>
        <w:t xml:space="preserve"> lze uplatnit písemně u pořizovatele nejpozději </w:t>
      </w:r>
      <w:r w:rsidRPr="00461A29">
        <w:rPr>
          <w:b/>
          <w:sz w:val="18"/>
          <w:szCs w:val="18"/>
        </w:rPr>
        <w:t>do 7 dnů od dne veřejného projednání</w:t>
      </w:r>
      <w:r w:rsidRPr="00461A29">
        <w:rPr>
          <w:sz w:val="18"/>
          <w:szCs w:val="18"/>
        </w:rPr>
        <w:t xml:space="preserve">. </w:t>
      </w:r>
    </w:p>
    <w:p w:rsidR="00461A29" w:rsidRPr="00E344E8" w:rsidRDefault="00461A29" w:rsidP="008B1165">
      <w:pPr>
        <w:jc w:val="both"/>
        <w:rPr>
          <w:sz w:val="24"/>
          <w:szCs w:val="24"/>
        </w:rPr>
      </w:pPr>
      <w:r w:rsidRPr="00461A29">
        <w:rPr>
          <w:sz w:val="18"/>
          <w:szCs w:val="18"/>
        </w:rPr>
        <w:t xml:space="preserve">Podle § 23 odst. 3 stavebního zákona se zmocnění </w:t>
      </w:r>
      <w:r w:rsidRPr="00461A29">
        <w:rPr>
          <w:b/>
          <w:sz w:val="18"/>
          <w:szCs w:val="18"/>
        </w:rPr>
        <w:t>zástupce veřejnosti</w:t>
      </w:r>
      <w:r w:rsidRPr="00461A29">
        <w:rPr>
          <w:sz w:val="18"/>
          <w:szCs w:val="18"/>
        </w:rPr>
        <w:t xml:space="preserve"> </w:t>
      </w:r>
      <w:r w:rsidRPr="00461A29">
        <w:rPr>
          <w:b/>
          <w:sz w:val="18"/>
          <w:szCs w:val="18"/>
        </w:rPr>
        <w:t>dokládá</w:t>
      </w:r>
      <w:r w:rsidRPr="00461A29">
        <w:rPr>
          <w:sz w:val="18"/>
          <w:szCs w:val="18"/>
        </w:rPr>
        <w:t xml:space="preserve"> seznamem občanů obce nebo obyvatel podle zvláštních právních předpisů, kteří uplatňují věcně shodnou připomínku, a podpisovou listinou, v níž je uvedeno jméno a příjmení, trvalý pobyt nebo pobyt, popřípadě adresa místa pobytu v zahraničí a podpis osob s prohlášením, že jmenovaného zástupce veřejnosti </w:t>
      </w:r>
      <w:r w:rsidRPr="00461A29">
        <w:rPr>
          <w:b/>
          <w:sz w:val="18"/>
          <w:szCs w:val="18"/>
        </w:rPr>
        <w:t xml:space="preserve">zmocňují k podání námitky na základě věcně shodné připomínky </w:t>
      </w:r>
      <w:r w:rsidRPr="00461A29">
        <w:rPr>
          <w:sz w:val="18"/>
          <w:szCs w:val="18"/>
        </w:rPr>
        <w:t>a k projednání této námitky podle tohoto zákona, a prohlášením zástupce veřejnosti. Toto prohlášení obsahuje jméno a příjmení zástupce veřejnosti, jeho trvalý pobyt nebo pobyt a podpis, že toto zmocnění přijímá.</w:t>
      </w:r>
    </w:p>
    <w:sectPr w:rsidR="00461A29" w:rsidRPr="00E344E8" w:rsidSect="008B1165">
      <w:footerReference w:type="even" r:id="rId7"/>
      <w:footerReference w:type="default" r:id="rId8"/>
      <w:headerReference w:type="first" r:id="rId9"/>
      <w:pgSz w:w="11906" w:h="16838"/>
      <w:pgMar w:top="709" w:right="1133" w:bottom="567" w:left="1134" w:header="624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95F" w:rsidRDefault="00E0195F">
      <w:r>
        <w:separator/>
      </w:r>
    </w:p>
  </w:endnote>
  <w:endnote w:type="continuationSeparator" w:id="0">
    <w:p w:rsidR="00E0195F" w:rsidRDefault="00E0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45D" w:rsidRDefault="0035545D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545D" w:rsidRDefault="00355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45D" w:rsidRDefault="0035545D" w:rsidP="00BB13AD">
    <w:pPr>
      <w:pStyle w:val="Zpat"/>
      <w:framePr w:wrap="around" w:vAnchor="text" w:hAnchor="margin" w:xAlign="center" w:y="1"/>
      <w:rPr>
        <w:rStyle w:val="slostrnky"/>
      </w:rPr>
    </w:pPr>
  </w:p>
  <w:p w:rsidR="0035545D" w:rsidRDefault="0035545D" w:rsidP="002C67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95F" w:rsidRDefault="00E0195F">
      <w:r>
        <w:separator/>
      </w:r>
    </w:p>
  </w:footnote>
  <w:footnote w:type="continuationSeparator" w:id="0">
    <w:p w:rsidR="00E0195F" w:rsidRDefault="00E0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8B" w:rsidRDefault="0035545D" w:rsidP="00461A29">
    <w:pPr>
      <w:pStyle w:val="Zhlav"/>
      <w:rPr>
        <w:b/>
        <w:sz w:val="24"/>
        <w:szCs w:val="24"/>
      </w:rPr>
    </w:pPr>
    <w:r w:rsidRPr="00A652F4">
      <w:rPr>
        <w:b/>
        <w:sz w:val="24"/>
        <w:szCs w:val="24"/>
      </w:rPr>
      <w:t>Městský úřad Velké Meziříčí</w:t>
    </w:r>
    <w:r w:rsidR="0066218B">
      <w:rPr>
        <w:b/>
        <w:sz w:val="24"/>
        <w:szCs w:val="24"/>
      </w:rPr>
      <w:t xml:space="preserve"> </w:t>
    </w:r>
  </w:p>
  <w:p w:rsidR="0035545D" w:rsidRPr="00A652F4" w:rsidRDefault="0066218B" w:rsidP="00461A29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>O</w:t>
    </w:r>
    <w:r w:rsidR="0035545D" w:rsidRPr="00A652F4">
      <w:rPr>
        <w:b/>
        <w:sz w:val="24"/>
        <w:szCs w:val="24"/>
      </w:rPr>
      <w:t xml:space="preserve">dbor výstavby a </w:t>
    </w:r>
    <w:r w:rsidR="00B853E6">
      <w:rPr>
        <w:b/>
        <w:sz w:val="24"/>
        <w:szCs w:val="24"/>
      </w:rPr>
      <w:t>územního</w:t>
    </w:r>
    <w:r w:rsidR="0035545D" w:rsidRPr="00A652F4">
      <w:rPr>
        <w:b/>
        <w:sz w:val="24"/>
        <w:szCs w:val="24"/>
      </w:rPr>
      <w:t xml:space="preserve"> rozvoje</w:t>
    </w:r>
  </w:p>
  <w:p w:rsidR="0035545D" w:rsidRPr="00A652F4" w:rsidRDefault="0035545D" w:rsidP="00461A29">
    <w:pPr>
      <w:pStyle w:val="Zhlav"/>
      <w:rPr>
        <w:sz w:val="24"/>
        <w:szCs w:val="24"/>
      </w:rPr>
    </w:pPr>
    <w:r w:rsidRPr="00A652F4">
      <w:rPr>
        <w:sz w:val="24"/>
        <w:szCs w:val="24"/>
      </w:rPr>
      <w:t>Radnická 29/1, 594 01 Velké Meziříčí</w:t>
    </w:r>
    <w:r w:rsidR="0066218B">
      <w:rPr>
        <w:sz w:val="24"/>
        <w:szCs w:val="24"/>
      </w:rPr>
      <w:t xml:space="preserve">, </w:t>
    </w:r>
  </w:p>
  <w:p w:rsidR="0035545D" w:rsidRDefault="0035545D" w:rsidP="00461A29">
    <w:pPr>
      <w:pStyle w:val="Zhlav"/>
      <w:pBdr>
        <w:bottom w:val="single" w:sz="6" w:space="1" w:color="auto"/>
      </w:pBdr>
      <w:rPr>
        <w:sz w:val="24"/>
        <w:szCs w:val="24"/>
      </w:rPr>
    </w:pPr>
    <w:r w:rsidRPr="00A652F4">
      <w:rPr>
        <w:sz w:val="24"/>
        <w:szCs w:val="24"/>
      </w:rPr>
      <w:t>e-podatelna: </w:t>
    </w:r>
    <w:hyperlink r:id="rId1" w:history="1">
      <w:r w:rsidRPr="00A652F4">
        <w:rPr>
          <w:sz w:val="24"/>
          <w:szCs w:val="24"/>
        </w:rPr>
        <w:t>podatelna@velkemezirici.cz</w:t>
      </w:r>
    </w:hyperlink>
  </w:p>
  <w:p w:rsidR="0035545D" w:rsidRDefault="0035545D" w:rsidP="00461A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127DC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" w15:restartNumberingAfterBreak="0">
    <w:nsid w:val="137A6113"/>
    <w:multiLevelType w:val="singleLevel"/>
    <w:tmpl w:val="D8FEFFF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4121F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7450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383742"/>
    <w:multiLevelType w:val="singleLevel"/>
    <w:tmpl w:val="C254B05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21637CE6"/>
    <w:multiLevelType w:val="singleLevel"/>
    <w:tmpl w:val="C14C3A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4E00B1"/>
    <w:multiLevelType w:val="hybridMultilevel"/>
    <w:tmpl w:val="68BA1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F3F26"/>
    <w:multiLevelType w:val="hybridMultilevel"/>
    <w:tmpl w:val="56D2380C"/>
    <w:lvl w:ilvl="0" w:tplc="95764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B0508"/>
    <w:multiLevelType w:val="singleLevel"/>
    <w:tmpl w:val="6C42AE0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5349DB"/>
    <w:multiLevelType w:val="singleLevel"/>
    <w:tmpl w:val="371E06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37865D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F27B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AE25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BC379A"/>
    <w:multiLevelType w:val="hybridMultilevel"/>
    <w:tmpl w:val="B5D2F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E1A76"/>
    <w:multiLevelType w:val="singleLevel"/>
    <w:tmpl w:val="93525F5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4277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462D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A32B16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4C92346C"/>
    <w:multiLevelType w:val="hybridMultilevel"/>
    <w:tmpl w:val="A0A214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20254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D7D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FB4C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751F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A1524A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AC31A9"/>
    <w:multiLevelType w:val="singleLevel"/>
    <w:tmpl w:val="A8B48C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C40969"/>
    <w:multiLevelType w:val="singleLevel"/>
    <w:tmpl w:val="65E0DA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6B666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975F28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30" w15:restartNumberingAfterBreak="0">
    <w:nsid w:val="6D5D6981"/>
    <w:multiLevelType w:val="singleLevel"/>
    <w:tmpl w:val="7C7E8D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DF75BE8"/>
    <w:multiLevelType w:val="singleLevel"/>
    <w:tmpl w:val="1CB83B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3772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17"/>
  </w:num>
  <w:num w:numId="7">
    <w:abstractNumId w:val="32"/>
  </w:num>
  <w:num w:numId="8">
    <w:abstractNumId w:val="30"/>
  </w:num>
  <w:num w:numId="9">
    <w:abstractNumId w:val="11"/>
  </w:num>
  <w:num w:numId="10">
    <w:abstractNumId w:val="16"/>
  </w:num>
  <w:num w:numId="11">
    <w:abstractNumId w:val="25"/>
  </w:num>
  <w:num w:numId="12">
    <w:abstractNumId w:val="26"/>
  </w:num>
  <w:num w:numId="13">
    <w:abstractNumId w:val="4"/>
  </w:num>
  <w:num w:numId="14">
    <w:abstractNumId w:val="31"/>
  </w:num>
  <w:num w:numId="15">
    <w:abstractNumId w:val="15"/>
  </w:num>
  <w:num w:numId="16">
    <w:abstractNumId w:val="22"/>
  </w:num>
  <w:num w:numId="17">
    <w:abstractNumId w:val="28"/>
  </w:num>
  <w:num w:numId="18">
    <w:abstractNumId w:val="0"/>
  </w:num>
  <w:num w:numId="19">
    <w:abstractNumId w:val="24"/>
  </w:num>
  <w:num w:numId="20">
    <w:abstractNumId w:val="6"/>
  </w:num>
  <w:num w:numId="21">
    <w:abstractNumId w:val="20"/>
  </w:num>
  <w:num w:numId="22">
    <w:abstractNumId w:val="10"/>
  </w:num>
  <w:num w:numId="23">
    <w:abstractNumId w:val="27"/>
  </w:num>
  <w:num w:numId="24">
    <w:abstractNumId w:val="5"/>
  </w:num>
  <w:num w:numId="25">
    <w:abstractNumId w:val="18"/>
  </w:num>
  <w:num w:numId="26">
    <w:abstractNumId w:val="2"/>
  </w:num>
  <w:num w:numId="27">
    <w:abstractNumId w:val="29"/>
  </w:num>
  <w:num w:numId="28">
    <w:abstractNumId w:val="1"/>
  </w:num>
  <w:num w:numId="29">
    <w:abstractNumId w:val="8"/>
  </w:num>
  <w:num w:numId="30">
    <w:abstractNumId w:val="19"/>
  </w:num>
  <w:num w:numId="31">
    <w:abstractNumId w:val="21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61"/>
    <w:rsid w:val="00032FDA"/>
    <w:rsid w:val="00050E41"/>
    <w:rsid w:val="000536CE"/>
    <w:rsid w:val="000A1CD9"/>
    <w:rsid w:val="000B38EA"/>
    <w:rsid w:val="000B3E9B"/>
    <w:rsid w:val="000B7F21"/>
    <w:rsid w:val="000C574C"/>
    <w:rsid w:val="000D651D"/>
    <w:rsid w:val="00100CF1"/>
    <w:rsid w:val="0012123B"/>
    <w:rsid w:val="001224E6"/>
    <w:rsid w:val="00140360"/>
    <w:rsid w:val="001418B6"/>
    <w:rsid w:val="00142C24"/>
    <w:rsid w:val="0015181B"/>
    <w:rsid w:val="001658DF"/>
    <w:rsid w:val="00175CE9"/>
    <w:rsid w:val="00191028"/>
    <w:rsid w:val="00191DA9"/>
    <w:rsid w:val="001B22BA"/>
    <w:rsid w:val="001C41D0"/>
    <w:rsid w:val="001D68E8"/>
    <w:rsid w:val="001E5E80"/>
    <w:rsid w:val="001E5F4C"/>
    <w:rsid w:val="001F4161"/>
    <w:rsid w:val="00200284"/>
    <w:rsid w:val="00200914"/>
    <w:rsid w:val="0024647D"/>
    <w:rsid w:val="002574BE"/>
    <w:rsid w:val="00280CE2"/>
    <w:rsid w:val="002847C8"/>
    <w:rsid w:val="002B4D94"/>
    <w:rsid w:val="002C6782"/>
    <w:rsid w:val="002F4FFA"/>
    <w:rsid w:val="002F659A"/>
    <w:rsid w:val="0030217E"/>
    <w:rsid w:val="00302D8E"/>
    <w:rsid w:val="00315AB4"/>
    <w:rsid w:val="00326862"/>
    <w:rsid w:val="00334213"/>
    <w:rsid w:val="0034021B"/>
    <w:rsid w:val="00343063"/>
    <w:rsid w:val="0035024E"/>
    <w:rsid w:val="0035545D"/>
    <w:rsid w:val="00365B3A"/>
    <w:rsid w:val="003931EB"/>
    <w:rsid w:val="003C01C6"/>
    <w:rsid w:val="003C0BB6"/>
    <w:rsid w:val="003C51DF"/>
    <w:rsid w:val="003D2E29"/>
    <w:rsid w:val="003E2ED0"/>
    <w:rsid w:val="003E4C6D"/>
    <w:rsid w:val="003E64F9"/>
    <w:rsid w:val="003E677B"/>
    <w:rsid w:val="00411957"/>
    <w:rsid w:val="004164A5"/>
    <w:rsid w:val="004461AB"/>
    <w:rsid w:val="004475E4"/>
    <w:rsid w:val="004504FC"/>
    <w:rsid w:val="00461A29"/>
    <w:rsid w:val="00462E3D"/>
    <w:rsid w:val="004730A7"/>
    <w:rsid w:val="00473B64"/>
    <w:rsid w:val="004B34A7"/>
    <w:rsid w:val="004B3694"/>
    <w:rsid w:val="004C0934"/>
    <w:rsid w:val="004C6059"/>
    <w:rsid w:val="004E21DD"/>
    <w:rsid w:val="00525287"/>
    <w:rsid w:val="00540257"/>
    <w:rsid w:val="00583C55"/>
    <w:rsid w:val="00584C3D"/>
    <w:rsid w:val="00593854"/>
    <w:rsid w:val="00593D45"/>
    <w:rsid w:val="005A7366"/>
    <w:rsid w:val="005B108E"/>
    <w:rsid w:val="005E4C2F"/>
    <w:rsid w:val="005F7940"/>
    <w:rsid w:val="00600B94"/>
    <w:rsid w:val="00604CDE"/>
    <w:rsid w:val="006334DF"/>
    <w:rsid w:val="00651DDF"/>
    <w:rsid w:val="0066163D"/>
    <w:rsid w:val="00661DCD"/>
    <w:rsid w:val="0066218B"/>
    <w:rsid w:val="006825CD"/>
    <w:rsid w:val="006B1057"/>
    <w:rsid w:val="0070176D"/>
    <w:rsid w:val="007423CE"/>
    <w:rsid w:val="00772D41"/>
    <w:rsid w:val="007903A8"/>
    <w:rsid w:val="00792DC0"/>
    <w:rsid w:val="00795BA9"/>
    <w:rsid w:val="007C2A65"/>
    <w:rsid w:val="007D2C64"/>
    <w:rsid w:val="008112D2"/>
    <w:rsid w:val="0083298B"/>
    <w:rsid w:val="00854DD1"/>
    <w:rsid w:val="008673CE"/>
    <w:rsid w:val="00874D89"/>
    <w:rsid w:val="00897738"/>
    <w:rsid w:val="008A19AD"/>
    <w:rsid w:val="008B1165"/>
    <w:rsid w:val="008B4E39"/>
    <w:rsid w:val="008C0193"/>
    <w:rsid w:val="008C18DA"/>
    <w:rsid w:val="008D1D73"/>
    <w:rsid w:val="008E3518"/>
    <w:rsid w:val="008E4E01"/>
    <w:rsid w:val="008E6A9E"/>
    <w:rsid w:val="008F0BF0"/>
    <w:rsid w:val="008F5736"/>
    <w:rsid w:val="00901F60"/>
    <w:rsid w:val="00921E33"/>
    <w:rsid w:val="009254B4"/>
    <w:rsid w:val="00934D96"/>
    <w:rsid w:val="009514EE"/>
    <w:rsid w:val="00973EA2"/>
    <w:rsid w:val="00990F7C"/>
    <w:rsid w:val="009C7434"/>
    <w:rsid w:val="009C7761"/>
    <w:rsid w:val="009D510D"/>
    <w:rsid w:val="009F6A55"/>
    <w:rsid w:val="00A17734"/>
    <w:rsid w:val="00A17CD7"/>
    <w:rsid w:val="00A31EF5"/>
    <w:rsid w:val="00A52E79"/>
    <w:rsid w:val="00A546B2"/>
    <w:rsid w:val="00A61C26"/>
    <w:rsid w:val="00A652F4"/>
    <w:rsid w:val="00A67B9B"/>
    <w:rsid w:val="00A724A1"/>
    <w:rsid w:val="00A9137C"/>
    <w:rsid w:val="00A943EA"/>
    <w:rsid w:val="00A97AF4"/>
    <w:rsid w:val="00AC5F06"/>
    <w:rsid w:val="00AD1E12"/>
    <w:rsid w:val="00AD4375"/>
    <w:rsid w:val="00AD7CA3"/>
    <w:rsid w:val="00B34294"/>
    <w:rsid w:val="00B45981"/>
    <w:rsid w:val="00B5544D"/>
    <w:rsid w:val="00B5576B"/>
    <w:rsid w:val="00B60420"/>
    <w:rsid w:val="00B853E6"/>
    <w:rsid w:val="00BA1BED"/>
    <w:rsid w:val="00BA4549"/>
    <w:rsid w:val="00BA6CB7"/>
    <w:rsid w:val="00BA7193"/>
    <w:rsid w:val="00BB13AD"/>
    <w:rsid w:val="00BC15A8"/>
    <w:rsid w:val="00BE2C65"/>
    <w:rsid w:val="00C12BF0"/>
    <w:rsid w:val="00C30915"/>
    <w:rsid w:val="00C358B7"/>
    <w:rsid w:val="00C36C38"/>
    <w:rsid w:val="00C4799A"/>
    <w:rsid w:val="00C67F9F"/>
    <w:rsid w:val="00C73D2B"/>
    <w:rsid w:val="00C95EF6"/>
    <w:rsid w:val="00CB4ED5"/>
    <w:rsid w:val="00CD65A2"/>
    <w:rsid w:val="00D005E7"/>
    <w:rsid w:val="00D00B09"/>
    <w:rsid w:val="00D03935"/>
    <w:rsid w:val="00D111E1"/>
    <w:rsid w:val="00D311D4"/>
    <w:rsid w:val="00D4074A"/>
    <w:rsid w:val="00D417E1"/>
    <w:rsid w:val="00D54E3F"/>
    <w:rsid w:val="00D74BE6"/>
    <w:rsid w:val="00D82C1E"/>
    <w:rsid w:val="00DA0121"/>
    <w:rsid w:val="00DA1CF6"/>
    <w:rsid w:val="00DA53E9"/>
    <w:rsid w:val="00DC0BDF"/>
    <w:rsid w:val="00E0195F"/>
    <w:rsid w:val="00E06D58"/>
    <w:rsid w:val="00E0782E"/>
    <w:rsid w:val="00E22D24"/>
    <w:rsid w:val="00E33E4A"/>
    <w:rsid w:val="00E344E8"/>
    <w:rsid w:val="00E457CA"/>
    <w:rsid w:val="00E60B8A"/>
    <w:rsid w:val="00EC7388"/>
    <w:rsid w:val="00ED574D"/>
    <w:rsid w:val="00EE684B"/>
    <w:rsid w:val="00EE6EE2"/>
    <w:rsid w:val="00F040DC"/>
    <w:rsid w:val="00F11A4C"/>
    <w:rsid w:val="00F34DB2"/>
    <w:rsid w:val="00F47DB9"/>
    <w:rsid w:val="00F607DC"/>
    <w:rsid w:val="00F96159"/>
    <w:rsid w:val="00FA04C8"/>
    <w:rsid w:val="00FD6126"/>
    <w:rsid w:val="00FE0C56"/>
    <w:rsid w:val="00FE419E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48A315-0AF4-463C-B8E7-A0940F5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9C7761"/>
    <w:pPr>
      <w:keepNext/>
      <w:spacing w:line="240" w:lineRule="atLeast"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C36C3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36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odsazen">
    <w:name w:val="Body Text Indent"/>
    <w:basedOn w:val="Normln"/>
    <w:pPr>
      <w:widowControl w:val="0"/>
    </w:pPr>
    <w:rPr>
      <w:b/>
      <w:snapToGrid w:val="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widowControl w:val="0"/>
      <w:ind w:left="705" w:hanging="705"/>
      <w:jc w:val="both"/>
    </w:pPr>
    <w:rPr>
      <w:snapToGrid w:val="0"/>
      <w:sz w:val="24"/>
    </w:rPr>
  </w:style>
  <w:style w:type="paragraph" w:styleId="Zhlav">
    <w:name w:val="header"/>
    <w:basedOn w:val="Normln"/>
    <w:link w:val="ZhlavChar"/>
    <w:uiPriority w:val="99"/>
    <w:rsid w:val="009C776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9C7761"/>
    <w:pPr>
      <w:spacing w:after="120"/>
      <w:jc w:val="both"/>
    </w:pPr>
    <w:rPr>
      <w:sz w:val="24"/>
    </w:rPr>
  </w:style>
  <w:style w:type="paragraph" w:styleId="Zkladntext3">
    <w:name w:val="Body Text 3"/>
    <w:basedOn w:val="Normln"/>
    <w:rsid w:val="009C7761"/>
    <w:pPr>
      <w:jc w:val="both"/>
    </w:pPr>
    <w:rPr>
      <w:b/>
      <w:sz w:val="24"/>
    </w:rPr>
  </w:style>
  <w:style w:type="paragraph" w:customStyle="1" w:styleId="BodyText2">
    <w:name w:val="Body Text 2"/>
    <w:basedOn w:val="Normln"/>
    <w:rsid w:val="009C7761"/>
    <w:rPr>
      <w:rFonts w:ascii="Arial" w:hAnsi="Arial"/>
      <w:i/>
      <w:sz w:val="22"/>
    </w:rPr>
  </w:style>
  <w:style w:type="paragraph" w:customStyle="1" w:styleId="BodyTextIndent3">
    <w:name w:val="Body Text Indent 3"/>
    <w:basedOn w:val="Normln"/>
    <w:rsid w:val="009C7761"/>
    <w:pPr>
      <w:tabs>
        <w:tab w:val="left" w:pos="142"/>
        <w:tab w:val="left" w:pos="567"/>
      </w:tabs>
      <w:ind w:left="426" w:hanging="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365B3A"/>
    <w:rPr>
      <w:rFonts w:ascii="Tahoma" w:hAnsi="Tahoma" w:cs="Tahoma"/>
      <w:sz w:val="16"/>
      <w:szCs w:val="16"/>
    </w:rPr>
  </w:style>
  <w:style w:type="paragraph" w:customStyle="1" w:styleId="nadpiszkona">
    <w:name w:val="nadpis zákona"/>
    <w:basedOn w:val="Normln"/>
    <w:next w:val="Normln"/>
    <w:rsid w:val="00C36C38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C36C38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">
    <w:name w:val="Styl1"/>
    <w:basedOn w:val="Normln"/>
    <w:autoRedefine/>
    <w:rsid w:val="00A9137C"/>
    <w:pPr>
      <w:tabs>
        <w:tab w:val="left" w:pos="-284"/>
      </w:tabs>
      <w:spacing w:before="120"/>
      <w:ind w:left="425" w:hanging="425"/>
    </w:pPr>
    <w:rPr>
      <w:b/>
      <w:bCs/>
      <w:sz w:val="24"/>
      <w:szCs w:val="24"/>
    </w:rPr>
  </w:style>
  <w:style w:type="paragraph" w:customStyle="1" w:styleId="Styl1Char">
    <w:name w:val="Styl1 Char"/>
    <w:basedOn w:val="Normln"/>
    <w:autoRedefine/>
    <w:rsid w:val="00FD6126"/>
    <w:pPr>
      <w:tabs>
        <w:tab w:val="left" w:pos="-284"/>
        <w:tab w:val="left" w:pos="6379"/>
      </w:tabs>
      <w:spacing w:before="120"/>
    </w:pPr>
    <w:rPr>
      <w:sz w:val="24"/>
      <w:szCs w:val="24"/>
    </w:rPr>
  </w:style>
  <w:style w:type="paragraph" w:styleId="Rozvrendokumentu">
    <w:name w:val="Rozvržení dokumentu"/>
    <w:basedOn w:val="Normln"/>
    <w:semiHidden/>
    <w:rsid w:val="00B5576B"/>
    <w:pPr>
      <w:shd w:val="clear" w:color="auto" w:fill="000080"/>
    </w:pPr>
    <w:rPr>
      <w:rFonts w:ascii="Tahoma" w:hAnsi="Tahoma" w:cs="Tahoma"/>
    </w:rPr>
  </w:style>
  <w:style w:type="paragraph" w:styleId="Bezmezer">
    <w:name w:val="No Spacing"/>
    <w:uiPriority w:val="1"/>
    <w:qFormat/>
    <w:rsid w:val="00E457CA"/>
  </w:style>
  <w:style w:type="character" w:styleId="Hypertextovodkaz">
    <w:name w:val="Hyperlink"/>
    <w:uiPriority w:val="99"/>
    <w:unhideWhenUsed/>
    <w:rsid w:val="00A652F4"/>
    <w:rPr>
      <w:color w:val="0000FF"/>
      <w:u w:val="single"/>
    </w:rPr>
  </w:style>
  <w:style w:type="table" w:styleId="Mkatabulky">
    <w:name w:val="Table Grid"/>
    <w:basedOn w:val="Normlntabulka"/>
    <w:rsid w:val="000B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2C6782"/>
  </w:style>
  <w:style w:type="character" w:customStyle="1" w:styleId="ZhlavChar">
    <w:name w:val="Záhlaví Char"/>
    <w:link w:val="Zhlav"/>
    <w:uiPriority w:val="99"/>
    <w:rsid w:val="002C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velkemeziric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 PRODEJE  POZEMKŮ MĚSTA MOSTU</vt:lpstr>
    </vt:vector>
  </TitlesOfParts>
  <Company>Magistrát města Mostu</Company>
  <LinksUpToDate>false</LinksUpToDate>
  <CharactersWithSpaces>3196</CharactersWithSpaces>
  <SharedDoc>false</SharedDoc>
  <HLinks>
    <vt:vector size="6" baseType="variant">
      <vt:variant>
        <vt:i4>2031657</vt:i4>
      </vt:variant>
      <vt:variant>
        <vt:i4>2</vt:i4>
      </vt:variant>
      <vt:variant>
        <vt:i4>0</vt:i4>
      </vt:variant>
      <vt:variant>
        <vt:i4>5</vt:i4>
      </vt:variant>
      <vt:variant>
        <vt:lpwstr>mailto:podatelna@velkemezirici.cz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 PRODEJE  POZEMKŮ MĚSTA MOSTU</dc:title>
  <dc:subject/>
  <dc:creator>Magistrát města Mostu</dc:creator>
  <cp:keywords/>
  <cp:lastModifiedBy>Nevrtal Václav</cp:lastModifiedBy>
  <cp:revision>2</cp:revision>
  <cp:lastPrinted>2010-05-10T06:34:00Z</cp:lastPrinted>
  <dcterms:created xsi:type="dcterms:W3CDTF">2024-01-22T07:09:00Z</dcterms:created>
  <dcterms:modified xsi:type="dcterms:W3CDTF">2024-01-22T07:09:00Z</dcterms:modified>
</cp:coreProperties>
</file>